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AB2F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065</w:t>
      </w:r>
      <w:r w:rsidR="005458F5" w:rsidRPr="005458F5">
        <w:rPr>
          <w:rFonts w:ascii="Times New Roman" w:hAnsi="Times New Roman" w:cs="Times New Roman"/>
          <w:sz w:val="24"/>
          <w:szCs w:val="24"/>
        </w:rPr>
        <w:t xml:space="preserve">/13,jc,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134B40">
        <w:rPr>
          <w:rFonts w:ascii="Times New Roman" w:hAnsi="Times New Roman" w:cs="Times New Roman"/>
          <w:sz w:val="24"/>
          <w:szCs w:val="24"/>
        </w:rPr>
        <w:t>07 de maio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AB2FB2" w:rsidRDefault="005458F5" w:rsidP="00AB2F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7353D">
        <w:rPr>
          <w:rFonts w:ascii="Times New Roman" w:hAnsi="Times New Roman" w:cs="Times New Roman"/>
          <w:sz w:val="24"/>
          <w:szCs w:val="24"/>
        </w:rPr>
        <w:t xml:space="preserve">atendendo Requerimento de autoria do Vereador </w:t>
      </w:r>
      <w:r w:rsidR="00AB2FB2">
        <w:rPr>
          <w:rFonts w:ascii="Times New Roman" w:hAnsi="Times New Roman" w:cs="Times New Roman"/>
          <w:sz w:val="24"/>
          <w:szCs w:val="24"/>
        </w:rPr>
        <w:t>Iodai dos Santos Vieira</w:t>
      </w:r>
      <w:r w:rsidR="0037353D">
        <w:rPr>
          <w:rFonts w:ascii="Times New Roman" w:hAnsi="Times New Roman" w:cs="Times New Roman"/>
          <w:sz w:val="24"/>
          <w:szCs w:val="24"/>
        </w:rPr>
        <w:t xml:space="preserve">, aprovado em Sessão Ordinária realizada no dia 06 de maio de 2013, </w:t>
      </w:r>
      <w:r w:rsidR="00EA08C9">
        <w:rPr>
          <w:rFonts w:ascii="Times New Roman" w:hAnsi="Times New Roman" w:cs="Times New Roman"/>
          <w:sz w:val="24"/>
          <w:szCs w:val="24"/>
        </w:rPr>
        <w:t xml:space="preserve">solicitamos que este Poder Executivo </w:t>
      </w:r>
      <w:r w:rsidR="00AB2FB2">
        <w:rPr>
          <w:rFonts w:ascii="Times New Roman" w:hAnsi="Times New Roman" w:cs="Times New Roman"/>
          <w:sz w:val="24"/>
          <w:szCs w:val="24"/>
        </w:rPr>
        <w:t>estude a possibilidade de realização de AUDIENCIA PUBLICA para tratar de assunto relativo à produção, compra e armazenamento de produtos agrícolas destinados ao uso na merenda escolar, e para tanto que sejam convocados os órgãos federais, estaduais e municipais conveniados, bem como sejam convidados as demais entidades representativas do setor produtivo.</w:t>
      </w:r>
    </w:p>
    <w:p w:rsidR="005458F5" w:rsidRDefault="00AB2FB2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134B40"/>
    <w:rsid w:val="00222051"/>
    <w:rsid w:val="00345ACF"/>
    <w:rsid w:val="0037353D"/>
    <w:rsid w:val="004073E4"/>
    <w:rsid w:val="004210A5"/>
    <w:rsid w:val="004A1DAB"/>
    <w:rsid w:val="005458F5"/>
    <w:rsid w:val="0063026C"/>
    <w:rsid w:val="006A4BC3"/>
    <w:rsid w:val="006D1DF8"/>
    <w:rsid w:val="006F6E92"/>
    <w:rsid w:val="00724B3D"/>
    <w:rsid w:val="007258E4"/>
    <w:rsid w:val="007309F1"/>
    <w:rsid w:val="008C7608"/>
    <w:rsid w:val="009C2749"/>
    <w:rsid w:val="009D57EE"/>
    <w:rsid w:val="00A2223D"/>
    <w:rsid w:val="00AA6B19"/>
    <w:rsid w:val="00AB2FB2"/>
    <w:rsid w:val="00B1233A"/>
    <w:rsid w:val="00B30B46"/>
    <w:rsid w:val="00B9664C"/>
    <w:rsid w:val="00BA1B69"/>
    <w:rsid w:val="00D24E3B"/>
    <w:rsid w:val="00D82149"/>
    <w:rsid w:val="00E0127D"/>
    <w:rsid w:val="00E31C0E"/>
    <w:rsid w:val="00E60119"/>
    <w:rsid w:val="00EA08C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2013-05-07T10:51:00Z</cp:lastPrinted>
  <dcterms:created xsi:type="dcterms:W3CDTF">2013-05-07T10:51:00Z</dcterms:created>
  <dcterms:modified xsi:type="dcterms:W3CDTF">2013-05-07T10:51:00Z</dcterms:modified>
</cp:coreProperties>
</file>